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CCD49" w14:textId="77777777" w:rsidR="006437C7" w:rsidRPr="0023448B" w:rsidRDefault="00CD48B8" w:rsidP="0023448B">
      <w:pPr>
        <w:jc w:val="center"/>
        <w:rPr>
          <w:b/>
        </w:rPr>
      </w:pPr>
      <w:r w:rsidRPr="0023448B">
        <w:rPr>
          <w:b/>
        </w:rPr>
        <w:t>ĐỀ CƯƠNG ÔN TẬP TỆP VÀ THAO TÁC VỚI TỆP</w:t>
      </w:r>
    </w:p>
    <w:p w14:paraId="757C2AA1" w14:textId="62ECCBAD" w:rsidR="00CD48B8" w:rsidRPr="0023448B" w:rsidRDefault="00CD48B8" w:rsidP="0023448B">
      <w:pPr>
        <w:jc w:val="center"/>
        <w:rPr>
          <w:b/>
        </w:rPr>
      </w:pPr>
      <w:r w:rsidRPr="0023448B">
        <w:rPr>
          <w:b/>
        </w:rPr>
        <w:t>(</w:t>
      </w:r>
      <w:proofErr w:type="gramStart"/>
      <w:r w:rsidRPr="0023448B">
        <w:rPr>
          <w:b/>
        </w:rPr>
        <w:t>lầ</w:t>
      </w:r>
      <w:r w:rsidR="00406B7F">
        <w:rPr>
          <w:b/>
        </w:rPr>
        <w:t>n</w:t>
      </w:r>
      <w:proofErr w:type="gramEnd"/>
      <w:r w:rsidR="00406B7F">
        <w:rPr>
          <w:b/>
        </w:rPr>
        <w:t xml:space="preserve"> 2</w:t>
      </w:r>
      <w:r w:rsidRPr="0023448B">
        <w:rPr>
          <w:b/>
        </w:rPr>
        <w:t>)</w:t>
      </w:r>
    </w:p>
    <w:p w14:paraId="377C5CC6" w14:textId="23A58B8E" w:rsidR="00CD48B8" w:rsidRDefault="00CD48B8" w:rsidP="0023448B">
      <w:pPr>
        <w:jc w:val="both"/>
      </w:pPr>
      <w:r w:rsidRPr="0078078F">
        <w:rPr>
          <w:b/>
          <w:u w:val="single"/>
        </w:rPr>
        <w:t>Bài 1.</w:t>
      </w:r>
      <w:r>
        <w:t xml:space="preserve"> </w:t>
      </w:r>
      <w:proofErr w:type="gramStart"/>
      <w:r>
        <w:t>Cho tệ</w:t>
      </w:r>
      <w:r w:rsidR="003306D1">
        <w:t>p HOTEN.TXT</w:t>
      </w:r>
      <w:r>
        <w:t xml:space="preserve"> có nội dung là </w:t>
      </w:r>
      <w:r w:rsidR="003306D1">
        <w:t>tên của 1 học sinh.</w:t>
      </w:r>
      <w:proofErr w:type="gramEnd"/>
      <w:r w:rsidR="003306D1">
        <w:t xml:space="preserve"> </w:t>
      </w:r>
      <w:proofErr w:type="gramStart"/>
      <w:r>
        <w:t>Hãy viết chương trình đọc dữ liệu từ tệp này.</w:t>
      </w:r>
      <w:proofErr w:type="gramEnd"/>
      <w:r>
        <w:t xml:space="preserve"> </w:t>
      </w:r>
      <w:proofErr w:type="gramStart"/>
      <w:r w:rsidR="003306D1">
        <w:t>Ghi vào tệp HO.TXT họ của học sinh đó.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D48B8" w:rsidRPr="0023448B" w14:paraId="380BB10A" w14:textId="77777777" w:rsidTr="00CD48B8">
        <w:tc>
          <w:tcPr>
            <w:tcW w:w="4788" w:type="dxa"/>
          </w:tcPr>
          <w:p w14:paraId="38FFDC31" w14:textId="170FEF4C" w:rsidR="00CD48B8" w:rsidRPr="0023448B" w:rsidRDefault="003306D1" w:rsidP="0023448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HOTEN.TXT</w:t>
            </w:r>
          </w:p>
        </w:tc>
        <w:tc>
          <w:tcPr>
            <w:tcW w:w="4788" w:type="dxa"/>
          </w:tcPr>
          <w:p w14:paraId="4AAF097C" w14:textId="3971BA29" w:rsidR="00CD48B8" w:rsidRPr="0023448B" w:rsidRDefault="003306D1" w:rsidP="0023448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HO.TXT</w:t>
            </w:r>
          </w:p>
        </w:tc>
      </w:tr>
      <w:tr w:rsidR="00CD48B8" w14:paraId="7DB62F53" w14:textId="77777777" w:rsidTr="00CD48B8">
        <w:tc>
          <w:tcPr>
            <w:tcW w:w="4788" w:type="dxa"/>
          </w:tcPr>
          <w:p w14:paraId="3393A20D" w14:textId="46AAF673" w:rsidR="00CD48B8" w:rsidRDefault="003306D1" w:rsidP="003306D1">
            <w:pPr>
              <w:jc w:val="both"/>
            </w:pPr>
            <w:r>
              <w:t>Nguyen Thi Mai</w:t>
            </w:r>
          </w:p>
        </w:tc>
        <w:tc>
          <w:tcPr>
            <w:tcW w:w="4788" w:type="dxa"/>
          </w:tcPr>
          <w:p w14:paraId="41BCA942" w14:textId="2B53D733" w:rsidR="00CD48B8" w:rsidRDefault="003306D1" w:rsidP="0023448B">
            <w:pPr>
              <w:jc w:val="both"/>
            </w:pPr>
            <w:r>
              <w:t>Nguyen</w:t>
            </w:r>
          </w:p>
        </w:tc>
      </w:tr>
    </w:tbl>
    <w:p w14:paraId="51428800" w14:textId="77777777" w:rsidR="0023448B" w:rsidRDefault="0023448B" w:rsidP="0023448B">
      <w:pPr>
        <w:jc w:val="both"/>
      </w:pPr>
    </w:p>
    <w:p w14:paraId="006843CB" w14:textId="7A1FD8EB" w:rsidR="00CD48B8" w:rsidRDefault="0023448B" w:rsidP="0023448B">
      <w:pPr>
        <w:jc w:val="both"/>
      </w:pPr>
      <w:r w:rsidRPr="0078078F">
        <w:rPr>
          <w:b/>
          <w:u w:val="single"/>
        </w:rPr>
        <w:t>Bài 2</w:t>
      </w:r>
      <w:r>
        <w:t xml:space="preserve">. </w:t>
      </w:r>
      <w:proofErr w:type="gramStart"/>
      <w:r w:rsidR="003306D1">
        <w:t>Cho tệp HOTEN.TXT có nội dung là tên của 1 học sinh.</w:t>
      </w:r>
      <w:proofErr w:type="gramEnd"/>
      <w:r w:rsidR="003306D1">
        <w:t xml:space="preserve"> </w:t>
      </w:r>
      <w:proofErr w:type="gramStart"/>
      <w:r w:rsidR="003306D1">
        <w:t>Hãy viết chương trình đọc dữ liệu từ tệp này.</w:t>
      </w:r>
      <w:proofErr w:type="gramEnd"/>
      <w:r w:rsidR="003306D1">
        <w:t xml:space="preserve"> </w:t>
      </w:r>
      <w:proofErr w:type="gramStart"/>
      <w:r w:rsidR="003306D1">
        <w:t>Ghi vào tệ</w:t>
      </w:r>
      <w:r w:rsidR="003306D1">
        <w:t>p TEN</w:t>
      </w:r>
      <w:r w:rsidR="003306D1">
        <w:t xml:space="preserve">.TXT </w:t>
      </w:r>
      <w:r w:rsidR="003306D1">
        <w:t>tên</w:t>
      </w:r>
      <w:r w:rsidR="003306D1">
        <w:t xml:space="preserve"> của học sinh đó.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448B" w:rsidRPr="0023448B" w14:paraId="799BB074" w14:textId="77777777" w:rsidTr="0020433E">
        <w:tc>
          <w:tcPr>
            <w:tcW w:w="4788" w:type="dxa"/>
          </w:tcPr>
          <w:p w14:paraId="3AFD636A" w14:textId="186ED8D6" w:rsidR="0023448B" w:rsidRPr="0023448B" w:rsidRDefault="003306D1" w:rsidP="0023448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HOTEN.TXT</w:t>
            </w:r>
          </w:p>
        </w:tc>
        <w:tc>
          <w:tcPr>
            <w:tcW w:w="4788" w:type="dxa"/>
          </w:tcPr>
          <w:p w14:paraId="25DBBAD8" w14:textId="4C279E3D" w:rsidR="0023448B" w:rsidRPr="0023448B" w:rsidRDefault="003306D1" w:rsidP="0020433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TEN.TXT</w:t>
            </w:r>
          </w:p>
        </w:tc>
      </w:tr>
      <w:tr w:rsidR="0023448B" w14:paraId="6D8DB10F" w14:textId="77777777" w:rsidTr="0020433E">
        <w:tc>
          <w:tcPr>
            <w:tcW w:w="4788" w:type="dxa"/>
          </w:tcPr>
          <w:p w14:paraId="64CD56FD" w14:textId="064C28EF" w:rsidR="0023448B" w:rsidRDefault="003306D1" w:rsidP="0020433E">
            <w:pPr>
              <w:jc w:val="both"/>
            </w:pPr>
            <w:r>
              <w:t>Nguyen Thi Mai</w:t>
            </w:r>
          </w:p>
        </w:tc>
        <w:tc>
          <w:tcPr>
            <w:tcW w:w="4788" w:type="dxa"/>
          </w:tcPr>
          <w:p w14:paraId="348F03B3" w14:textId="312B2896" w:rsidR="0023448B" w:rsidRDefault="003306D1" w:rsidP="0020433E">
            <w:pPr>
              <w:jc w:val="both"/>
            </w:pPr>
            <w:r>
              <w:t>Mai</w:t>
            </w:r>
          </w:p>
        </w:tc>
      </w:tr>
    </w:tbl>
    <w:p w14:paraId="6FCE6DC7" w14:textId="77777777" w:rsidR="00DC0B37" w:rsidRDefault="00DC0B37" w:rsidP="0023448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721BBFC" w14:textId="533DDDA1" w:rsidR="0023448B" w:rsidRDefault="00DC0B37" w:rsidP="003306D1">
      <w:pPr>
        <w:rPr>
          <w:rFonts w:cs="Times New Roman"/>
          <w:szCs w:val="28"/>
          <w:shd w:val="clear" w:color="auto" w:fill="FFFFFF"/>
        </w:rPr>
      </w:pPr>
      <w:r w:rsidRPr="00DC0B37">
        <w:rPr>
          <w:rFonts w:cs="Times New Roman"/>
          <w:b/>
          <w:szCs w:val="28"/>
          <w:u w:val="single"/>
          <w:shd w:val="clear" w:color="auto" w:fill="FFFFFF"/>
        </w:rPr>
        <w:t>Bài 3:</w:t>
      </w:r>
      <w:r w:rsidRPr="00DC0B37">
        <w:rPr>
          <w:rFonts w:cs="Times New Roman"/>
          <w:szCs w:val="28"/>
          <w:shd w:val="clear" w:color="auto" w:fill="FFFFFF"/>
        </w:rPr>
        <w:t xml:space="preserve"> Cho </w:t>
      </w:r>
      <w:r w:rsidR="003306D1">
        <w:rPr>
          <w:rFonts w:cs="Times New Roman"/>
          <w:szCs w:val="28"/>
          <w:shd w:val="clear" w:color="auto" w:fill="FFFFFF"/>
        </w:rPr>
        <w:t xml:space="preserve">tệp XAU.TXT có chứa 1 xâu chuẩn bất kỳ. </w:t>
      </w:r>
      <w:proofErr w:type="gramStart"/>
      <w:r w:rsidR="003306D1">
        <w:rPr>
          <w:rFonts w:cs="Times New Roman"/>
          <w:szCs w:val="28"/>
          <w:shd w:val="clear" w:color="auto" w:fill="FFFFFF"/>
        </w:rPr>
        <w:t>hãy</w:t>
      </w:r>
      <w:proofErr w:type="gramEnd"/>
      <w:r w:rsidR="003306D1">
        <w:rPr>
          <w:rFonts w:cs="Times New Roman"/>
          <w:szCs w:val="28"/>
          <w:shd w:val="clear" w:color="auto" w:fill="FFFFFF"/>
        </w:rPr>
        <w:t xml:space="preserve"> đọc xâu đó ra và ghi xâu đó vào tệp HOA.TXT sau khi in hoa toàn bộ ký tự đầu mỗi từ của xâu. (</w:t>
      </w:r>
      <w:proofErr w:type="gramStart"/>
      <w:r w:rsidR="003306D1">
        <w:rPr>
          <w:rFonts w:cs="Times New Roman"/>
          <w:szCs w:val="28"/>
          <w:shd w:val="clear" w:color="auto" w:fill="FFFFFF"/>
        </w:rPr>
        <w:t>xâu</w:t>
      </w:r>
      <w:proofErr w:type="gramEnd"/>
      <w:r w:rsidR="003306D1">
        <w:rPr>
          <w:rFonts w:cs="Times New Roman"/>
          <w:szCs w:val="28"/>
          <w:shd w:val="clear" w:color="auto" w:fill="FFFFFF"/>
        </w:rPr>
        <w:t xml:space="preserve"> chuẩn là đầu xâu và cuối xâu không có dấu cách, giữa các từ chỉ có 1 dấu cách)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DC0B37" w14:paraId="14BA49BB" w14:textId="77777777" w:rsidTr="00352F01">
        <w:tc>
          <w:tcPr>
            <w:tcW w:w="4698" w:type="dxa"/>
          </w:tcPr>
          <w:p w14:paraId="4435A915" w14:textId="24790EEA" w:rsidR="00DC0B37" w:rsidRPr="003306D1" w:rsidRDefault="003306D1" w:rsidP="00DC0B37">
            <w:pPr>
              <w:rPr>
                <w:rFonts w:cs="Times New Roman"/>
                <w:b/>
                <w:i/>
                <w:szCs w:val="28"/>
              </w:rPr>
            </w:pPr>
            <w:r w:rsidRPr="003306D1">
              <w:rPr>
                <w:rFonts w:cs="Times New Roman"/>
                <w:b/>
                <w:i/>
                <w:szCs w:val="28"/>
                <w:shd w:val="clear" w:color="auto" w:fill="FFFFFF"/>
              </w:rPr>
              <w:t>XAU.TXT</w:t>
            </w:r>
          </w:p>
        </w:tc>
        <w:tc>
          <w:tcPr>
            <w:tcW w:w="5130" w:type="dxa"/>
          </w:tcPr>
          <w:p w14:paraId="59A4721B" w14:textId="61C403A4" w:rsidR="00DC0B37" w:rsidRPr="003306D1" w:rsidRDefault="003306D1" w:rsidP="00DC0B37">
            <w:pPr>
              <w:rPr>
                <w:rFonts w:cs="Times New Roman"/>
                <w:b/>
                <w:i/>
                <w:szCs w:val="28"/>
              </w:rPr>
            </w:pPr>
            <w:r w:rsidRPr="003306D1">
              <w:rPr>
                <w:rFonts w:cs="Times New Roman"/>
                <w:b/>
                <w:i/>
                <w:szCs w:val="28"/>
                <w:shd w:val="clear" w:color="auto" w:fill="FFFFFF"/>
              </w:rPr>
              <w:t>HOA.TXT</w:t>
            </w:r>
          </w:p>
        </w:tc>
      </w:tr>
      <w:tr w:rsidR="00DC0B37" w14:paraId="354FB9D3" w14:textId="77777777" w:rsidTr="00352F01">
        <w:tc>
          <w:tcPr>
            <w:tcW w:w="4698" w:type="dxa"/>
          </w:tcPr>
          <w:p w14:paraId="49AB4F31" w14:textId="4F8CB299" w:rsidR="00DC0B37" w:rsidRDefault="00352F01" w:rsidP="00DC0B3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Em đi choi thuyen trong thao cam vien</w:t>
            </w:r>
          </w:p>
        </w:tc>
        <w:tc>
          <w:tcPr>
            <w:tcW w:w="5130" w:type="dxa"/>
          </w:tcPr>
          <w:p w14:paraId="4C09F6D9" w14:textId="69C74B0F" w:rsidR="00DC0B37" w:rsidRDefault="00352F01" w:rsidP="00DC0B3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Em Đi Choi Thuyen Trong Thao Cam Vien</w:t>
            </w:r>
          </w:p>
        </w:tc>
      </w:tr>
    </w:tbl>
    <w:p w14:paraId="4E98A912" w14:textId="77777777" w:rsidR="008B274A" w:rsidRDefault="008B274A" w:rsidP="00DC0B37">
      <w:pPr>
        <w:rPr>
          <w:rFonts w:cs="Times New Roman"/>
          <w:szCs w:val="28"/>
        </w:rPr>
      </w:pPr>
    </w:p>
    <w:p w14:paraId="40926341" w14:textId="27327BA7" w:rsidR="008B274A" w:rsidRPr="00AF1B0A" w:rsidRDefault="008B274A" w:rsidP="00352F01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8B274A">
        <w:rPr>
          <w:rFonts w:cs="Times New Roman"/>
          <w:b/>
          <w:szCs w:val="28"/>
        </w:rPr>
        <w:t>Bài 4</w:t>
      </w:r>
      <w:r w:rsidRPr="00AF1B0A">
        <w:rPr>
          <w:rFonts w:cs="Times New Roman"/>
          <w:color w:val="000000" w:themeColor="text1"/>
          <w:szCs w:val="28"/>
        </w:rPr>
        <w:t xml:space="preserve">: </w:t>
      </w:r>
      <w:r w:rsidRPr="00AF1B0A">
        <w:rPr>
          <w:rFonts w:cs="Times New Roman"/>
          <w:color w:val="000000" w:themeColor="text1"/>
          <w:szCs w:val="28"/>
          <w:shd w:val="clear" w:color="auto" w:fill="FFFFFF"/>
        </w:rPr>
        <w:t> </w:t>
      </w:r>
      <w:r w:rsidR="00352F01">
        <w:rPr>
          <w:rFonts w:cs="Times New Roman"/>
          <w:color w:val="000000" w:themeColor="text1"/>
          <w:szCs w:val="28"/>
          <w:shd w:val="clear" w:color="auto" w:fill="FFFFFF"/>
        </w:rPr>
        <w:t>Cho tệp INPUT.txt có chứa 1 dòng các số nguyên dương</w:t>
      </w:r>
      <w:r w:rsidR="001F477F">
        <w:rPr>
          <w:rFonts w:cs="Times New Roman"/>
          <w:color w:val="000000" w:themeColor="text1"/>
          <w:szCs w:val="28"/>
          <w:shd w:val="clear" w:color="auto" w:fill="FFFFFF"/>
        </w:rPr>
        <w:t>1</w:t>
      </w:r>
      <w:r w:rsidR="00352F01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proofErr w:type="gramStart"/>
      <w:r w:rsidR="00352F01">
        <w:rPr>
          <w:rFonts w:cs="Times New Roman"/>
          <w:color w:val="000000" w:themeColor="text1"/>
          <w:szCs w:val="28"/>
          <w:shd w:val="clear" w:color="auto" w:fill="FFFFFF"/>
        </w:rPr>
        <w:t>Các số cách nhau bởi dấu cách.</w:t>
      </w:r>
      <w:proofErr w:type="gramEnd"/>
      <w:r w:rsidR="00352F01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gramStart"/>
      <w:r w:rsidR="00352F01">
        <w:rPr>
          <w:rFonts w:cs="Times New Roman"/>
          <w:color w:val="000000" w:themeColor="text1"/>
          <w:szCs w:val="28"/>
          <w:shd w:val="clear" w:color="auto" w:fill="FFFFFF"/>
        </w:rPr>
        <w:t>Hãy đọc ra các số và tính trung bình cộng các số hoàn hảo trong các số đó.</w:t>
      </w:r>
      <w:proofErr w:type="gramEnd"/>
      <w:r w:rsidR="00352F01">
        <w:rPr>
          <w:rFonts w:cs="Times New Roman"/>
          <w:color w:val="000000" w:themeColor="text1"/>
          <w:szCs w:val="28"/>
          <w:shd w:val="clear" w:color="auto" w:fill="FFFFFF"/>
        </w:rPr>
        <w:t xml:space="preserve"> Ghi kết quả vào tệp OUTPUT.txt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1B0A" w:rsidRPr="00AF1B0A" w14:paraId="7A2FAF2B" w14:textId="77777777" w:rsidTr="008B274A">
        <w:tc>
          <w:tcPr>
            <w:tcW w:w="4788" w:type="dxa"/>
          </w:tcPr>
          <w:p w14:paraId="4AF69319" w14:textId="18CA5E4E" w:rsidR="008B274A" w:rsidRPr="00AF1B0A" w:rsidRDefault="00352F01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INPUT.txt</w:t>
            </w:r>
          </w:p>
        </w:tc>
        <w:tc>
          <w:tcPr>
            <w:tcW w:w="4788" w:type="dxa"/>
          </w:tcPr>
          <w:p w14:paraId="707601CB" w14:textId="1D17EB2A" w:rsidR="008B274A" w:rsidRPr="00AF1B0A" w:rsidRDefault="00352F01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OUTPUT.txt</w:t>
            </w:r>
          </w:p>
        </w:tc>
      </w:tr>
      <w:tr w:rsidR="00AF1B0A" w:rsidRPr="00AF1B0A" w14:paraId="0482753F" w14:textId="77777777" w:rsidTr="008B274A">
        <w:tc>
          <w:tcPr>
            <w:tcW w:w="4788" w:type="dxa"/>
          </w:tcPr>
          <w:p w14:paraId="0A66503A" w14:textId="646F641C" w:rsidR="008B274A" w:rsidRPr="00AF1B0A" w:rsidRDefault="00352F01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1 2 6 9 </w:t>
            </w:r>
            <w:r w:rsidR="001F477F">
              <w:rPr>
                <w:rFonts w:cs="Times New Roman"/>
                <w:color w:val="000000" w:themeColor="text1"/>
                <w:szCs w:val="28"/>
              </w:rPr>
              <w:t>10 6 7 6</w:t>
            </w:r>
          </w:p>
        </w:tc>
        <w:tc>
          <w:tcPr>
            <w:tcW w:w="4788" w:type="dxa"/>
          </w:tcPr>
          <w:p w14:paraId="1220845C" w14:textId="2CB1E05E" w:rsidR="008B274A" w:rsidRPr="00AF1B0A" w:rsidRDefault="001F477F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1BD8B1BA" w14:textId="77777777" w:rsidR="008B274A" w:rsidRPr="008B274A" w:rsidRDefault="008B274A" w:rsidP="00DC0B37">
      <w:pPr>
        <w:rPr>
          <w:rFonts w:cs="Times New Roman"/>
          <w:szCs w:val="28"/>
        </w:rPr>
      </w:pPr>
    </w:p>
    <w:sectPr w:rsidR="008B274A" w:rsidRPr="008B2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12A"/>
    <w:multiLevelType w:val="hybridMultilevel"/>
    <w:tmpl w:val="D2FCA3D0"/>
    <w:lvl w:ilvl="0" w:tplc="DE669B9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B8"/>
    <w:rsid w:val="001F477F"/>
    <w:rsid w:val="0023448B"/>
    <w:rsid w:val="003306D1"/>
    <w:rsid w:val="00352F01"/>
    <w:rsid w:val="00406B7F"/>
    <w:rsid w:val="006437C7"/>
    <w:rsid w:val="0068776B"/>
    <w:rsid w:val="0078078F"/>
    <w:rsid w:val="008B274A"/>
    <w:rsid w:val="00AF1B0A"/>
    <w:rsid w:val="00C3063C"/>
    <w:rsid w:val="00CD48B8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D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D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2020-02-23T09:05:00Z</dcterms:created>
  <dcterms:modified xsi:type="dcterms:W3CDTF">2020-02-23T09:21:00Z</dcterms:modified>
</cp:coreProperties>
</file>